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356" w:rsidRPr="006D311A" w:rsidRDefault="00D07356" w:rsidP="00D07356">
      <w:pPr>
        <w:jc w:val="center"/>
        <w:rPr>
          <w:b/>
          <w:bCs/>
          <w:iCs/>
          <w:sz w:val="24"/>
          <w:szCs w:val="24"/>
        </w:rPr>
      </w:pPr>
      <w:bookmarkStart w:id="0" w:name="_GoBack"/>
      <w:bookmarkEnd w:id="0"/>
      <w:r w:rsidRPr="006D311A">
        <w:rPr>
          <w:b/>
          <w:bCs/>
          <w:sz w:val="24"/>
          <w:szCs w:val="24"/>
        </w:rPr>
        <w:t>Порядок и основания отчисления обучающихся</w:t>
      </w:r>
      <w:r w:rsidRPr="006D311A">
        <w:rPr>
          <w:b/>
          <w:bCs/>
          <w:iCs/>
          <w:sz w:val="24"/>
          <w:szCs w:val="24"/>
        </w:rPr>
        <w:t xml:space="preserve"> и воспитанников</w:t>
      </w:r>
    </w:p>
    <w:p w:rsidR="00D07356" w:rsidRPr="006D311A" w:rsidRDefault="00D07356" w:rsidP="00D07356">
      <w:pPr>
        <w:jc w:val="both"/>
        <w:rPr>
          <w:b/>
          <w:bCs/>
          <w:sz w:val="24"/>
          <w:szCs w:val="24"/>
        </w:rPr>
      </w:pPr>
    </w:p>
    <w:p w:rsidR="00D07356" w:rsidRPr="006D311A" w:rsidRDefault="00D07356" w:rsidP="00D07356">
      <w:pPr>
        <w:jc w:val="both"/>
        <w:rPr>
          <w:sz w:val="24"/>
          <w:szCs w:val="24"/>
        </w:rPr>
      </w:pPr>
      <w:r w:rsidRPr="006D311A">
        <w:rPr>
          <w:sz w:val="24"/>
          <w:szCs w:val="24"/>
        </w:rPr>
        <w:t xml:space="preserve">     3.5.1. </w:t>
      </w:r>
      <w:proofErr w:type="gramStart"/>
      <w:r w:rsidRPr="006D311A">
        <w:rPr>
          <w:sz w:val="24"/>
          <w:szCs w:val="24"/>
        </w:rPr>
        <w:t>Отчисление обучающихся из Школы оформляется приказом директора Школы по решению Педагогического Совета на следующих основаниях:</w:t>
      </w:r>
      <w:proofErr w:type="gramEnd"/>
    </w:p>
    <w:p w:rsidR="00D07356" w:rsidRPr="006D311A" w:rsidRDefault="00D07356" w:rsidP="00D07356">
      <w:pPr>
        <w:jc w:val="both"/>
        <w:rPr>
          <w:sz w:val="24"/>
          <w:szCs w:val="24"/>
        </w:rPr>
      </w:pPr>
      <w:r w:rsidRPr="006D311A">
        <w:rPr>
          <w:sz w:val="24"/>
          <w:szCs w:val="24"/>
        </w:rPr>
        <w:t xml:space="preserve">       а) по согласию родителей (законных представителей), комиссии по делам несовершеннолетних и защите их прав (далее – КДН) и Управления образования обучающийся, достигший возраста пятнадцати лет, может оставить Школу до получения общего образования. КДН совместно с родителями (законными представителями) несовершеннолетнего, оставившего Школу до получения основного общего образования, и Управление  в месячный срок принимают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D07356" w:rsidRPr="006D311A" w:rsidRDefault="00D07356" w:rsidP="00D07356">
      <w:pPr>
        <w:pStyle w:val="ConsPlusNormal"/>
        <w:widowControl/>
        <w:ind w:firstLine="0"/>
        <w:jc w:val="both"/>
        <w:rPr>
          <w:rFonts w:ascii="Times New Roman" w:hAnsi="Times New Roman" w:cs="Times New Roman"/>
          <w:sz w:val="24"/>
          <w:szCs w:val="24"/>
        </w:rPr>
      </w:pPr>
      <w:r w:rsidRPr="006D311A">
        <w:rPr>
          <w:rFonts w:ascii="Times New Roman" w:hAnsi="Times New Roman" w:cs="Times New Roman"/>
          <w:sz w:val="24"/>
          <w:szCs w:val="24"/>
        </w:rPr>
        <w:t xml:space="preserve">      б) по решению Педагогического Совета Школы за совершенные неоднократно грубые нарушения настоящего устава допускается исключение из Школы обучающегося, достигшего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ее нормальное функционирование.  </w:t>
      </w:r>
    </w:p>
    <w:p w:rsidR="00D07356" w:rsidRPr="006D311A" w:rsidRDefault="00D07356" w:rsidP="00D07356">
      <w:pPr>
        <w:pStyle w:val="ConsPlusNormal"/>
        <w:widowControl/>
        <w:tabs>
          <w:tab w:val="left" w:pos="0"/>
        </w:tabs>
        <w:ind w:firstLine="709"/>
        <w:jc w:val="both"/>
        <w:rPr>
          <w:rFonts w:ascii="Times New Roman" w:hAnsi="Times New Roman" w:cs="Times New Roman"/>
          <w:sz w:val="24"/>
          <w:szCs w:val="24"/>
        </w:rPr>
      </w:pPr>
      <w:r w:rsidRPr="006D311A">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КДН.</w:t>
      </w:r>
    </w:p>
    <w:p w:rsidR="00D07356" w:rsidRPr="006D311A" w:rsidRDefault="00D07356" w:rsidP="00D07356">
      <w:pPr>
        <w:pStyle w:val="ConsPlusNormal"/>
        <w:widowControl/>
        <w:ind w:firstLine="709"/>
        <w:jc w:val="both"/>
        <w:rPr>
          <w:rFonts w:ascii="Times New Roman" w:hAnsi="Times New Roman" w:cs="Times New Roman"/>
          <w:sz w:val="24"/>
          <w:szCs w:val="24"/>
        </w:rPr>
      </w:pPr>
      <w:r w:rsidRPr="006D311A">
        <w:rPr>
          <w:rFonts w:ascii="Times New Roman" w:hAnsi="Times New Roman" w:cs="Times New Roman"/>
          <w:sz w:val="24"/>
          <w:szCs w:val="24"/>
        </w:rPr>
        <w:t>Решение об исключении детей-сирот и детей, оставшихся без попечения родителей, принимается с согласия  КДН и органа опеки и попечительства.</w:t>
      </w:r>
    </w:p>
    <w:p w:rsidR="00D07356" w:rsidRPr="006D311A" w:rsidRDefault="00D07356" w:rsidP="00D07356">
      <w:pPr>
        <w:pStyle w:val="ConsPlusNormal"/>
        <w:widowControl/>
        <w:ind w:firstLine="709"/>
        <w:jc w:val="both"/>
        <w:rPr>
          <w:rFonts w:ascii="Times New Roman" w:hAnsi="Times New Roman" w:cs="Times New Roman"/>
          <w:sz w:val="24"/>
          <w:szCs w:val="24"/>
        </w:rPr>
      </w:pPr>
      <w:r w:rsidRPr="006D311A">
        <w:rPr>
          <w:rFonts w:ascii="Times New Roman" w:hAnsi="Times New Roman" w:cs="Times New Roman"/>
          <w:sz w:val="24"/>
          <w:szCs w:val="24"/>
        </w:rPr>
        <w:t xml:space="preserve"> Школа обязана незамедлительно  проинформировать об исключении обучающегося  его родителей (законных представителей) и  Управление.</w:t>
      </w:r>
    </w:p>
    <w:p w:rsidR="00D07356" w:rsidRPr="006D311A" w:rsidRDefault="00D07356" w:rsidP="00D07356">
      <w:pPr>
        <w:pStyle w:val="ConsPlusNormal"/>
        <w:widowControl/>
        <w:ind w:firstLine="709"/>
        <w:jc w:val="both"/>
        <w:rPr>
          <w:rFonts w:ascii="Times New Roman" w:hAnsi="Times New Roman" w:cs="Times New Roman"/>
          <w:sz w:val="24"/>
          <w:szCs w:val="24"/>
        </w:rPr>
      </w:pPr>
      <w:r w:rsidRPr="006D311A">
        <w:rPr>
          <w:rFonts w:ascii="Times New Roman" w:hAnsi="Times New Roman" w:cs="Times New Roman"/>
          <w:sz w:val="24"/>
          <w:szCs w:val="24"/>
        </w:rPr>
        <w:t>КДН совместно с Управлением и родителями (законными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D07356" w:rsidRPr="006D311A" w:rsidRDefault="00D07356" w:rsidP="00D07356">
      <w:pPr>
        <w:jc w:val="both"/>
        <w:rPr>
          <w:sz w:val="24"/>
          <w:szCs w:val="24"/>
        </w:rPr>
      </w:pPr>
      <w:r w:rsidRPr="006D311A">
        <w:rPr>
          <w:sz w:val="24"/>
          <w:szCs w:val="24"/>
        </w:rPr>
        <w:t xml:space="preserve">    в) Под неоднократным грубым нарушением Устава понимается совершение обучающимся, имеющим два и более дисциплинарных взыскания, наложенных директором школы, нового, как, правило, грубого нарушения дисциплины.</w:t>
      </w:r>
    </w:p>
    <w:p w:rsidR="00D07356" w:rsidRPr="006D311A" w:rsidRDefault="00D07356" w:rsidP="00D07356">
      <w:pPr>
        <w:ind w:firstLine="709"/>
        <w:jc w:val="both"/>
        <w:rPr>
          <w:sz w:val="24"/>
          <w:szCs w:val="24"/>
        </w:rPr>
      </w:pPr>
      <w:r w:rsidRPr="006D311A">
        <w:rPr>
          <w:sz w:val="24"/>
          <w:szCs w:val="24"/>
        </w:rPr>
        <w:t>Грубым нарушением дисциплины признается нарушение, повлекшее, либо могущее повлечь за собой тяжкие последствия в виде:</w:t>
      </w:r>
    </w:p>
    <w:p w:rsidR="00D07356" w:rsidRPr="006D311A" w:rsidRDefault="00D07356" w:rsidP="00D07356">
      <w:pPr>
        <w:widowControl/>
        <w:suppressAutoHyphens/>
        <w:autoSpaceDE/>
        <w:autoSpaceDN/>
        <w:adjustRightInd/>
        <w:ind w:left="1429"/>
        <w:jc w:val="both"/>
        <w:rPr>
          <w:sz w:val="24"/>
          <w:szCs w:val="24"/>
        </w:rPr>
      </w:pPr>
    </w:p>
    <w:p w:rsidR="00D07356" w:rsidRPr="006D311A" w:rsidRDefault="00D07356" w:rsidP="00D07356">
      <w:pPr>
        <w:widowControl/>
        <w:numPr>
          <w:ilvl w:val="0"/>
          <w:numId w:val="1"/>
        </w:numPr>
        <w:tabs>
          <w:tab w:val="left" w:pos="1429"/>
        </w:tabs>
        <w:suppressAutoHyphens/>
        <w:autoSpaceDE/>
        <w:autoSpaceDN/>
        <w:adjustRightInd/>
        <w:jc w:val="both"/>
        <w:rPr>
          <w:sz w:val="24"/>
          <w:szCs w:val="24"/>
        </w:rPr>
      </w:pPr>
      <w:r w:rsidRPr="006D311A">
        <w:rPr>
          <w:sz w:val="24"/>
          <w:szCs w:val="24"/>
        </w:rPr>
        <w:t>дезорганизация работы Школы как образовательного учреждения;</w:t>
      </w:r>
    </w:p>
    <w:p w:rsidR="00D07356" w:rsidRPr="006D311A" w:rsidRDefault="00D07356" w:rsidP="00D07356">
      <w:pPr>
        <w:pStyle w:val="ConsPlusNormal"/>
        <w:widowControl/>
        <w:numPr>
          <w:ilvl w:val="0"/>
          <w:numId w:val="1"/>
        </w:numPr>
        <w:tabs>
          <w:tab w:val="left" w:pos="1429"/>
        </w:tabs>
        <w:suppressAutoHyphens/>
        <w:autoSpaceDN/>
        <w:jc w:val="both"/>
        <w:rPr>
          <w:rFonts w:ascii="Times New Roman" w:hAnsi="Times New Roman" w:cs="Times New Roman"/>
          <w:sz w:val="24"/>
          <w:szCs w:val="24"/>
        </w:rPr>
      </w:pPr>
      <w:r w:rsidRPr="006D311A">
        <w:rPr>
          <w:rFonts w:ascii="Times New Roman" w:hAnsi="Times New Roman" w:cs="Times New Roman"/>
          <w:sz w:val="24"/>
          <w:szCs w:val="24"/>
        </w:rPr>
        <w:t>причинения вреда жизни и здоровью обучающихся, работников, посетителей Школы.</w:t>
      </w:r>
    </w:p>
    <w:p w:rsidR="00D07356" w:rsidRPr="000141C7" w:rsidRDefault="00D07356" w:rsidP="00D07356">
      <w:pPr>
        <w:pStyle w:val="a3"/>
        <w:jc w:val="both"/>
      </w:pPr>
      <w:r w:rsidRPr="000141C7">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7E516A" w:rsidRDefault="007E516A"/>
    <w:sectPr w:rsidR="007E516A" w:rsidSect="00E752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singleLevel"/>
    <w:tmpl w:val="0000001E"/>
    <w:name w:val="WW8Num30"/>
    <w:lvl w:ilvl="0">
      <w:start w:val="1"/>
      <w:numFmt w:val="bullet"/>
      <w:lvlText w:val=""/>
      <w:lvlJc w:val="left"/>
      <w:pPr>
        <w:tabs>
          <w:tab w:val="num" w:pos="1429"/>
        </w:tabs>
        <w:ind w:left="1429"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7356"/>
    <w:rsid w:val="00070536"/>
    <w:rsid w:val="007E516A"/>
    <w:rsid w:val="00D07356"/>
    <w:rsid w:val="00E752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5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07356"/>
    <w:pPr>
      <w:widowControl w:val="0"/>
      <w:autoSpaceDE w:val="0"/>
      <w:autoSpaceDN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D07356"/>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5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07356"/>
    <w:pPr>
      <w:widowControl w:val="0"/>
      <w:autoSpaceDE w:val="0"/>
      <w:autoSpaceDN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D07356"/>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hunzah</dc:creator>
  <cp:lastModifiedBy>школа</cp:lastModifiedBy>
  <cp:revision>2</cp:revision>
  <dcterms:created xsi:type="dcterms:W3CDTF">2019-03-02T19:35:00Z</dcterms:created>
  <dcterms:modified xsi:type="dcterms:W3CDTF">2019-03-02T19:35:00Z</dcterms:modified>
</cp:coreProperties>
</file>